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7A" w:rsidRPr="00DB406E" w:rsidRDefault="0008777A" w:rsidP="0008777A">
      <w:pPr>
        <w:rPr>
          <w:lang w:val="sr-Cyrl-RS"/>
        </w:rPr>
      </w:pPr>
    </w:p>
    <w:tbl>
      <w:tblPr>
        <w:tblW w:w="4503" w:type="dxa"/>
        <w:tblLook w:val="01E0" w:firstRow="1" w:lastRow="1" w:firstColumn="1" w:lastColumn="1" w:noHBand="0" w:noVBand="0"/>
      </w:tblPr>
      <w:tblGrid>
        <w:gridCol w:w="4503"/>
      </w:tblGrid>
      <w:tr w:rsidR="0008777A" w:rsidRPr="00950158" w:rsidTr="00F15353">
        <w:tc>
          <w:tcPr>
            <w:tcW w:w="4503" w:type="dxa"/>
          </w:tcPr>
          <w:p w:rsidR="0008777A" w:rsidRPr="00950158" w:rsidRDefault="0008777A" w:rsidP="00F15353">
            <w:pPr>
              <w:spacing w:after="0" w:line="240" w:lineRule="auto"/>
              <w:jc w:val="center"/>
              <w:rPr>
                <w:rFonts w:ascii="Times New Roman" w:hAnsi="Times New Roman"/>
                <w:sz w:val="24"/>
                <w:szCs w:val="24"/>
              </w:rPr>
            </w:pPr>
            <w:r w:rsidRPr="00950158">
              <w:rPr>
                <w:rFonts w:ascii="Times New Roman" w:hAnsi="Times New Roman"/>
                <w:b/>
                <w:noProof/>
                <w:sz w:val="24"/>
                <w:szCs w:val="24"/>
              </w:rPr>
              <w:drawing>
                <wp:inline distT="0" distB="0" distL="0" distR="0">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08777A" w:rsidRPr="00522C4D" w:rsidTr="00522C4D">
        <w:trPr>
          <w:trHeight w:val="2346"/>
        </w:trPr>
        <w:tc>
          <w:tcPr>
            <w:tcW w:w="4503" w:type="dxa"/>
          </w:tcPr>
          <w:p w:rsidR="0008777A" w:rsidRPr="00522C4D" w:rsidRDefault="0008777A" w:rsidP="00F15353">
            <w:pPr>
              <w:spacing w:after="0" w:line="240" w:lineRule="auto"/>
              <w:jc w:val="center"/>
              <w:rPr>
                <w:rFonts w:ascii="Times New Roman" w:hAnsi="Times New Roman"/>
                <w:sz w:val="24"/>
                <w:szCs w:val="24"/>
                <w:lang w:val="ru-RU"/>
              </w:rPr>
            </w:pPr>
            <w:r w:rsidRPr="00522C4D">
              <w:rPr>
                <w:rFonts w:ascii="Times New Roman" w:hAnsi="Times New Roman"/>
                <w:sz w:val="24"/>
                <w:szCs w:val="24"/>
                <w:lang w:val="ru-RU"/>
              </w:rPr>
              <w:t>Република Србија</w:t>
            </w:r>
          </w:p>
          <w:p w:rsidR="0008777A" w:rsidRPr="00522C4D" w:rsidRDefault="0008777A" w:rsidP="00F15353">
            <w:pPr>
              <w:spacing w:after="0" w:line="240" w:lineRule="auto"/>
              <w:jc w:val="center"/>
              <w:rPr>
                <w:rFonts w:ascii="Times New Roman" w:hAnsi="Times New Roman"/>
                <w:sz w:val="24"/>
                <w:szCs w:val="24"/>
                <w:lang w:val="ru-RU"/>
              </w:rPr>
            </w:pPr>
            <w:r w:rsidRPr="00522C4D">
              <w:rPr>
                <w:rFonts w:ascii="Times New Roman" w:hAnsi="Times New Roman"/>
                <w:sz w:val="24"/>
                <w:szCs w:val="24"/>
                <w:lang w:val="ru-RU"/>
              </w:rPr>
              <w:t xml:space="preserve">МИНИСТАРСТВО ТРГОВИНЕ, </w:t>
            </w:r>
          </w:p>
          <w:p w:rsidR="0008777A" w:rsidRPr="00522C4D" w:rsidRDefault="0008777A" w:rsidP="00F15353">
            <w:pPr>
              <w:spacing w:after="0" w:line="240" w:lineRule="auto"/>
              <w:jc w:val="center"/>
              <w:rPr>
                <w:rFonts w:ascii="Times New Roman" w:hAnsi="Times New Roman"/>
                <w:sz w:val="24"/>
                <w:szCs w:val="24"/>
                <w:lang w:val="ru-RU"/>
              </w:rPr>
            </w:pPr>
            <w:r w:rsidRPr="00522C4D">
              <w:rPr>
                <w:rFonts w:ascii="Times New Roman" w:hAnsi="Times New Roman"/>
                <w:sz w:val="24"/>
                <w:szCs w:val="24"/>
                <w:lang w:val="ru-RU"/>
              </w:rPr>
              <w:t>ТУРИЗМА И ТЕЛЕКОМУНИКАЦИЈА</w:t>
            </w:r>
          </w:p>
          <w:p w:rsidR="0008777A" w:rsidRPr="00522C4D" w:rsidRDefault="0008777A" w:rsidP="00F15353">
            <w:pPr>
              <w:spacing w:after="0" w:line="240" w:lineRule="auto"/>
              <w:jc w:val="center"/>
              <w:rPr>
                <w:rFonts w:ascii="Times New Roman" w:hAnsi="Times New Roman"/>
                <w:sz w:val="24"/>
                <w:szCs w:val="24"/>
              </w:rPr>
            </w:pPr>
            <w:r w:rsidRPr="00522C4D">
              <w:rPr>
                <w:rFonts w:ascii="Times New Roman" w:hAnsi="Times New Roman"/>
                <w:sz w:val="24"/>
                <w:szCs w:val="24"/>
                <w:lang w:val="ru-RU"/>
              </w:rPr>
              <w:t xml:space="preserve">Број: </w:t>
            </w:r>
            <w:r w:rsidRPr="00522C4D">
              <w:rPr>
                <w:rFonts w:ascii="Times New Roman" w:hAnsi="Times New Roman"/>
                <w:sz w:val="24"/>
                <w:szCs w:val="24"/>
                <w:lang w:val="sr-Cyrl-RS"/>
              </w:rPr>
              <w:t>404-02-</w:t>
            </w:r>
            <w:r w:rsidR="00CB6DCE">
              <w:rPr>
                <w:rFonts w:ascii="Times New Roman" w:hAnsi="Times New Roman"/>
                <w:sz w:val="24"/>
                <w:szCs w:val="24"/>
              </w:rPr>
              <w:t>64</w:t>
            </w:r>
            <w:r w:rsidR="00522C4D">
              <w:rPr>
                <w:rFonts w:ascii="Times New Roman" w:hAnsi="Times New Roman"/>
                <w:sz w:val="24"/>
                <w:szCs w:val="24"/>
                <w:lang w:val="sr-Cyrl-RS"/>
              </w:rPr>
              <w:t>/2015</w:t>
            </w:r>
            <w:r w:rsidRPr="00522C4D">
              <w:rPr>
                <w:rFonts w:ascii="Times New Roman" w:hAnsi="Times New Roman"/>
                <w:sz w:val="24"/>
                <w:szCs w:val="24"/>
                <w:lang w:val="sr-Cyrl-RS"/>
              </w:rPr>
              <w:t>-02/</w:t>
            </w:r>
            <w:r w:rsidR="00CB6DCE">
              <w:rPr>
                <w:rFonts w:ascii="Times New Roman" w:hAnsi="Times New Roman"/>
                <w:sz w:val="24"/>
                <w:szCs w:val="24"/>
              </w:rPr>
              <w:t>4</w:t>
            </w:r>
          </w:p>
          <w:p w:rsidR="0008777A" w:rsidRPr="00522C4D" w:rsidRDefault="00CB6DCE" w:rsidP="00F15353">
            <w:pPr>
              <w:spacing w:after="0" w:line="240" w:lineRule="auto"/>
              <w:jc w:val="center"/>
              <w:rPr>
                <w:rFonts w:ascii="Times New Roman" w:hAnsi="Times New Roman"/>
                <w:sz w:val="24"/>
                <w:szCs w:val="24"/>
                <w:lang w:val="ru-RU"/>
              </w:rPr>
            </w:pPr>
            <w:r>
              <w:rPr>
                <w:rFonts w:ascii="Times New Roman" w:hAnsi="Times New Roman"/>
                <w:sz w:val="24"/>
                <w:szCs w:val="24"/>
                <w:lang w:val="sr-Cyrl-RS"/>
              </w:rPr>
              <w:t>22.06</w:t>
            </w:r>
            <w:r w:rsidR="0008777A" w:rsidRPr="00522C4D">
              <w:rPr>
                <w:rFonts w:ascii="Times New Roman" w:hAnsi="Times New Roman"/>
                <w:sz w:val="24"/>
                <w:szCs w:val="24"/>
                <w:lang w:val="sr-Cyrl-RS"/>
              </w:rPr>
              <w:t>.</w:t>
            </w:r>
            <w:r w:rsidR="00522C4D">
              <w:rPr>
                <w:rFonts w:ascii="Times New Roman" w:hAnsi="Times New Roman"/>
                <w:sz w:val="24"/>
                <w:szCs w:val="24"/>
                <w:lang w:val="ru-RU"/>
              </w:rPr>
              <w:t>2015</w:t>
            </w:r>
            <w:r w:rsidR="0008777A" w:rsidRPr="00522C4D">
              <w:rPr>
                <w:rFonts w:ascii="Times New Roman" w:hAnsi="Times New Roman"/>
                <w:sz w:val="24"/>
                <w:szCs w:val="24"/>
                <w:lang w:val="ru-RU"/>
              </w:rPr>
              <w:t>. године</w:t>
            </w:r>
          </w:p>
          <w:p w:rsidR="0008777A" w:rsidRPr="00522C4D" w:rsidRDefault="0008777A" w:rsidP="00F15353">
            <w:pPr>
              <w:spacing w:after="0" w:line="240" w:lineRule="auto"/>
              <w:jc w:val="center"/>
              <w:rPr>
                <w:rFonts w:ascii="Times New Roman" w:hAnsi="Times New Roman"/>
                <w:sz w:val="24"/>
                <w:szCs w:val="24"/>
                <w:lang w:val="ru-RU"/>
              </w:rPr>
            </w:pPr>
            <w:r w:rsidRPr="00522C4D">
              <w:rPr>
                <w:rFonts w:ascii="Times New Roman" w:hAnsi="Times New Roman"/>
                <w:sz w:val="24"/>
                <w:szCs w:val="24"/>
                <w:lang w:val="ru-RU"/>
              </w:rPr>
              <w:t>Немањина 22-26</w:t>
            </w:r>
          </w:p>
          <w:p w:rsidR="0008777A" w:rsidRPr="00522C4D" w:rsidRDefault="0008777A" w:rsidP="00F15353">
            <w:pPr>
              <w:spacing w:after="0" w:line="240" w:lineRule="auto"/>
              <w:jc w:val="center"/>
              <w:rPr>
                <w:rFonts w:ascii="Times New Roman" w:hAnsi="Times New Roman"/>
                <w:sz w:val="24"/>
                <w:szCs w:val="24"/>
                <w:lang w:val="ru-RU"/>
              </w:rPr>
            </w:pPr>
            <w:r w:rsidRPr="00522C4D">
              <w:rPr>
                <w:rFonts w:ascii="Times New Roman" w:hAnsi="Times New Roman"/>
                <w:sz w:val="24"/>
                <w:szCs w:val="24"/>
                <w:lang w:val="ru-RU"/>
              </w:rPr>
              <w:t>Б</w:t>
            </w:r>
            <w:r w:rsidRPr="00522C4D">
              <w:rPr>
                <w:rFonts w:ascii="CTimesRoman" w:hAnsi="CTimesRoman" w:cs="CTimesRoman"/>
                <w:sz w:val="24"/>
                <w:szCs w:val="24"/>
                <w:lang w:val="ru-RU"/>
              </w:rPr>
              <w:t xml:space="preserve"> </w:t>
            </w:r>
            <w:r w:rsidRPr="00522C4D">
              <w:rPr>
                <w:rFonts w:ascii="Times New Roman" w:hAnsi="Times New Roman"/>
                <w:sz w:val="24"/>
                <w:szCs w:val="24"/>
                <w:lang w:val="ru-RU"/>
              </w:rPr>
              <w:t>е</w:t>
            </w:r>
            <w:r w:rsidRPr="00522C4D">
              <w:rPr>
                <w:rFonts w:ascii="CTimesRoman" w:hAnsi="CTimesRoman" w:cs="CTimesRoman"/>
                <w:sz w:val="24"/>
                <w:szCs w:val="24"/>
                <w:lang w:val="ru-RU"/>
              </w:rPr>
              <w:t xml:space="preserve"> </w:t>
            </w:r>
            <w:r w:rsidRPr="00522C4D">
              <w:rPr>
                <w:rFonts w:ascii="Times New Roman" w:hAnsi="Times New Roman"/>
                <w:sz w:val="24"/>
                <w:szCs w:val="24"/>
                <w:lang w:val="ru-RU"/>
              </w:rPr>
              <w:t>о</w:t>
            </w:r>
            <w:r w:rsidRPr="00522C4D">
              <w:rPr>
                <w:rFonts w:ascii="CTimesRoman" w:hAnsi="CTimesRoman" w:cs="CTimesRoman"/>
                <w:sz w:val="24"/>
                <w:szCs w:val="24"/>
                <w:lang w:val="ru-RU"/>
              </w:rPr>
              <w:t xml:space="preserve"> </w:t>
            </w:r>
            <w:r w:rsidRPr="00522C4D">
              <w:rPr>
                <w:rFonts w:ascii="Times New Roman" w:hAnsi="Times New Roman"/>
                <w:sz w:val="24"/>
                <w:szCs w:val="24"/>
                <w:lang w:val="ru-RU"/>
              </w:rPr>
              <w:t>г</w:t>
            </w:r>
            <w:r w:rsidRPr="00522C4D">
              <w:rPr>
                <w:rFonts w:ascii="CTimesRoman" w:hAnsi="CTimesRoman" w:cs="CTimesRoman"/>
                <w:sz w:val="24"/>
                <w:szCs w:val="24"/>
                <w:lang w:val="ru-RU"/>
              </w:rPr>
              <w:t xml:space="preserve"> </w:t>
            </w:r>
            <w:r w:rsidRPr="00522C4D">
              <w:rPr>
                <w:rFonts w:ascii="Times New Roman" w:hAnsi="Times New Roman"/>
                <w:sz w:val="24"/>
                <w:szCs w:val="24"/>
                <w:lang w:val="ru-RU"/>
              </w:rPr>
              <w:t>р</w:t>
            </w:r>
            <w:r w:rsidRPr="00522C4D">
              <w:rPr>
                <w:rFonts w:ascii="CTimesRoman" w:hAnsi="CTimesRoman" w:cs="CTimesRoman"/>
                <w:sz w:val="24"/>
                <w:szCs w:val="24"/>
                <w:lang w:val="ru-RU"/>
              </w:rPr>
              <w:t xml:space="preserve"> </w:t>
            </w:r>
            <w:r w:rsidRPr="00522C4D">
              <w:rPr>
                <w:rFonts w:ascii="Times New Roman" w:hAnsi="Times New Roman"/>
                <w:sz w:val="24"/>
                <w:szCs w:val="24"/>
                <w:lang w:val="ru-RU"/>
              </w:rPr>
              <w:t>а</w:t>
            </w:r>
            <w:r w:rsidRPr="00522C4D">
              <w:rPr>
                <w:rFonts w:ascii="CTimesRoman" w:hAnsi="CTimesRoman" w:cs="CTimesRoman"/>
                <w:sz w:val="24"/>
                <w:szCs w:val="24"/>
                <w:lang w:val="ru-RU"/>
              </w:rPr>
              <w:t xml:space="preserve"> </w:t>
            </w:r>
            <w:r w:rsidRPr="00522C4D">
              <w:rPr>
                <w:rFonts w:ascii="Times New Roman" w:hAnsi="Times New Roman"/>
                <w:sz w:val="24"/>
                <w:szCs w:val="24"/>
                <w:lang w:val="ru-RU"/>
              </w:rPr>
              <w:t>д</w:t>
            </w:r>
          </w:p>
        </w:tc>
      </w:tr>
    </w:tbl>
    <w:p w:rsidR="0008777A" w:rsidRPr="00950158" w:rsidRDefault="0008777A" w:rsidP="005A0178">
      <w:pPr>
        <w:spacing w:after="0" w:line="240" w:lineRule="auto"/>
        <w:rPr>
          <w:rFonts w:ascii="Times New Roman" w:eastAsia="Times New Roman" w:hAnsi="Times New Roman"/>
          <w:b/>
          <w:sz w:val="24"/>
          <w:szCs w:val="24"/>
          <w:lang w:val="sr-Cyrl-RS"/>
        </w:rPr>
      </w:pPr>
    </w:p>
    <w:p w:rsidR="0008777A" w:rsidRPr="00127E74" w:rsidRDefault="0008777A" w:rsidP="0008777A">
      <w:pPr>
        <w:spacing w:after="0"/>
        <w:jc w:val="center"/>
        <w:rPr>
          <w:rFonts w:ascii="Times New Roman" w:hAnsi="Times New Roman"/>
          <w:b/>
          <w:sz w:val="28"/>
          <w:szCs w:val="28"/>
          <w:lang w:val="sr-Cyrl-RS"/>
        </w:rPr>
      </w:pPr>
      <w:r w:rsidRPr="00127E74">
        <w:rPr>
          <w:rFonts w:ascii="Times New Roman" w:hAnsi="Times New Roman"/>
          <w:b/>
          <w:sz w:val="28"/>
          <w:szCs w:val="28"/>
          <w:lang w:val="sr-Cyrl-RS"/>
        </w:rPr>
        <w:t>Одговор на захтев за додатне информације или појашњења у вези са</w:t>
      </w:r>
    </w:p>
    <w:p w:rsidR="0008777A" w:rsidRPr="00127E74" w:rsidRDefault="0008777A" w:rsidP="0008777A">
      <w:pPr>
        <w:jc w:val="center"/>
        <w:rPr>
          <w:rFonts w:ascii="Times New Roman" w:hAnsi="Times New Roman"/>
          <w:b/>
          <w:sz w:val="28"/>
          <w:szCs w:val="28"/>
          <w:lang w:val="sr-Cyrl-RS"/>
        </w:rPr>
      </w:pPr>
      <w:r w:rsidRPr="00127E74">
        <w:rPr>
          <w:rFonts w:ascii="Times New Roman" w:hAnsi="Times New Roman"/>
          <w:b/>
          <w:sz w:val="28"/>
          <w:szCs w:val="28"/>
          <w:lang w:val="sr-Cyrl-RS"/>
        </w:rPr>
        <w:t xml:space="preserve"> припремањем понуде</w:t>
      </w:r>
    </w:p>
    <w:p w:rsidR="0008777A" w:rsidRDefault="0008777A" w:rsidP="0008777A">
      <w:pPr>
        <w:jc w:val="center"/>
        <w:rPr>
          <w:rFonts w:ascii="Times New Roman" w:hAnsi="Times New Roman"/>
          <w:b/>
          <w:sz w:val="24"/>
          <w:szCs w:val="24"/>
          <w:lang w:val="sr-Cyrl-RS"/>
        </w:rPr>
      </w:pPr>
    </w:p>
    <w:p w:rsidR="00CB6DCE" w:rsidRPr="00CB6DCE" w:rsidRDefault="0008777A" w:rsidP="00CB6DCE">
      <w:pPr>
        <w:jc w:val="both"/>
        <w:rPr>
          <w:rFonts w:ascii="Times New Roman" w:eastAsia="Calibri" w:hAnsi="Times New Roman" w:cs="Times New Roman"/>
          <w:sz w:val="24"/>
          <w:szCs w:val="24"/>
          <w:lang w:val="sr-Cyrl-RS"/>
        </w:rPr>
      </w:pPr>
      <w:r w:rsidRPr="00CC7BB8">
        <w:rPr>
          <w:rFonts w:ascii="Times New Roman" w:hAnsi="Times New Roman"/>
          <w:b/>
          <w:sz w:val="24"/>
          <w:szCs w:val="24"/>
          <w:lang w:val="sr-Cyrl-RS"/>
        </w:rPr>
        <w:tab/>
      </w:r>
      <w:r w:rsidRPr="00CB6DCE">
        <w:rPr>
          <w:rFonts w:ascii="Times New Roman" w:hAnsi="Times New Roman" w:cs="Times New Roman"/>
          <w:sz w:val="24"/>
          <w:szCs w:val="24"/>
          <w:lang w:val="sr-Cyrl-RS"/>
        </w:rPr>
        <w:t>У складу са чланом 63. став 3. Закона о јавним набавкама („Службени гласник РС” број 124/12</w:t>
      </w:r>
      <w:r w:rsidR="00522C4D" w:rsidRPr="00CB6DCE">
        <w:rPr>
          <w:rFonts w:ascii="Times New Roman" w:hAnsi="Times New Roman" w:cs="Times New Roman"/>
          <w:sz w:val="24"/>
          <w:szCs w:val="24"/>
          <w:lang w:val="sr-Cyrl-RS"/>
        </w:rPr>
        <w:t xml:space="preserve"> и 14/15</w:t>
      </w:r>
      <w:r w:rsidRPr="00CB6DCE">
        <w:rPr>
          <w:rFonts w:ascii="Times New Roman" w:hAnsi="Times New Roman" w:cs="Times New Roman"/>
          <w:sz w:val="24"/>
          <w:szCs w:val="24"/>
          <w:lang w:val="sr-Cyrl-RS"/>
        </w:rPr>
        <w:t xml:space="preserve">) достављамо вам Одговор </w:t>
      </w:r>
      <w:r w:rsidR="00522C4D" w:rsidRPr="00CB6DCE">
        <w:rPr>
          <w:rFonts w:ascii="Times New Roman" w:hAnsi="Times New Roman" w:cs="Times New Roman"/>
          <w:sz w:val="24"/>
          <w:szCs w:val="24"/>
        </w:rPr>
        <w:t>1</w:t>
      </w:r>
      <w:r w:rsidRPr="00CB6DCE">
        <w:rPr>
          <w:rFonts w:ascii="Times New Roman" w:hAnsi="Times New Roman" w:cs="Times New Roman"/>
          <w:sz w:val="24"/>
          <w:szCs w:val="24"/>
          <w:lang w:val="sr-Cyrl-RS"/>
        </w:rPr>
        <w:t xml:space="preserve"> на захтев за додатне информације или појашњења у вези са припремањем понуде </w:t>
      </w:r>
      <w:r w:rsidR="00CB6DCE" w:rsidRPr="00CB6DCE">
        <w:rPr>
          <w:rFonts w:ascii="Times New Roman" w:hAnsi="Times New Roman" w:cs="Times New Roman"/>
          <w:sz w:val="24"/>
          <w:szCs w:val="24"/>
          <w:lang w:val="ru-RU"/>
        </w:rPr>
        <w:t xml:space="preserve">за </w:t>
      </w:r>
      <w:r w:rsidR="00CB6DCE" w:rsidRPr="00CB6DCE">
        <w:rPr>
          <w:rFonts w:ascii="Times New Roman" w:eastAsia="Calibri" w:hAnsi="Times New Roman" w:cs="Times New Roman"/>
          <w:sz w:val="24"/>
          <w:szCs w:val="24"/>
          <w:lang w:val="sr-Cyrl-RS"/>
        </w:rPr>
        <w:t>јавну набавку закупа пословног, магацинског простора и опреме</w:t>
      </w:r>
      <w:r w:rsidR="00CB6DCE" w:rsidRPr="00CB6DCE">
        <w:rPr>
          <w:rFonts w:ascii="Times New Roman" w:eastAsia="Calibri" w:hAnsi="Times New Roman" w:cs="Times New Roman"/>
          <w:sz w:val="24"/>
          <w:szCs w:val="24"/>
          <w:lang w:val="sr-Cyrl-RS"/>
        </w:rPr>
        <w:t xml:space="preserve">, </w:t>
      </w:r>
      <w:r w:rsidR="00CB6DCE" w:rsidRPr="00CB6DCE">
        <w:rPr>
          <w:rFonts w:ascii="Times New Roman" w:hAnsi="Times New Roman" w:cs="Times New Roman"/>
          <w:sz w:val="24"/>
          <w:szCs w:val="24"/>
          <w:lang w:val="sr-Cyrl-RS" w:eastAsia="x-none"/>
        </w:rPr>
        <w:t>б</w:t>
      </w:r>
      <w:r w:rsidR="00CB6DCE" w:rsidRPr="00CB6DCE">
        <w:rPr>
          <w:rFonts w:ascii="Times New Roman" w:hAnsi="Times New Roman" w:cs="Times New Roman"/>
          <w:sz w:val="24"/>
          <w:szCs w:val="24"/>
          <w:lang w:val="ru-RU" w:eastAsia="x-none"/>
        </w:rPr>
        <w:t xml:space="preserve">рој јавне набавке </w:t>
      </w:r>
      <w:r w:rsidR="00CB6DCE" w:rsidRPr="00CB6DCE">
        <w:rPr>
          <w:rFonts w:ascii="Times New Roman" w:hAnsi="Times New Roman" w:cs="Times New Roman"/>
          <w:sz w:val="24"/>
          <w:szCs w:val="24"/>
          <w:lang w:val="sr-Cyrl-RS" w:eastAsia="x-none"/>
        </w:rPr>
        <w:t xml:space="preserve"> </w:t>
      </w:r>
      <w:r w:rsidR="00CB6DCE" w:rsidRPr="00CB6DCE">
        <w:rPr>
          <w:rFonts w:ascii="Times New Roman" w:hAnsi="Times New Roman" w:cs="Times New Roman"/>
          <w:sz w:val="24"/>
          <w:szCs w:val="24"/>
          <w:lang w:val="sr-Latn-RS" w:eastAsia="x-none"/>
        </w:rPr>
        <w:t>O-17/2015</w:t>
      </w:r>
      <w:r w:rsidR="00CB6DCE">
        <w:rPr>
          <w:rFonts w:ascii="Times New Roman" w:hAnsi="Times New Roman" w:cs="Times New Roman"/>
          <w:sz w:val="24"/>
          <w:szCs w:val="24"/>
          <w:lang w:val="sr-Cyrl-RS" w:eastAsia="x-none"/>
        </w:rPr>
        <w:t>:</w:t>
      </w:r>
    </w:p>
    <w:p w:rsidR="0008777A" w:rsidRDefault="0008777A" w:rsidP="0008777A">
      <w:pPr>
        <w:spacing w:after="120" w:line="240" w:lineRule="auto"/>
        <w:jc w:val="both"/>
        <w:rPr>
          <w:rFonts w:ascii="Times New Roman" w:eastAsia="Times New Roman" w:hAnsi="Times New Roman"/>
          <w:b/>
          <w:sz w:val="24"/>
          <w:szCs w:val="24"/>
          <w:u w:val="single"/>
          <w:lang w:val="sr-Cyrl-RS"/>
        </w:rPr>
      </w:pPr>
      <w:r w:rsidRPr="002E189D">
        <w:rPr>
          <w:rFonts w:ascii="Times New Roman" w:eastAsia="Times New Roman" w:hAnsi="Times New Roman"/>
          <w:b/>
          <w:sz w:val="24"/>
          <w:szCs w:val="24"/>
          <w:lang w:val="sr-Cyrl-RS"/>
        </w:rPr>
        <w:t xml:space="preserve"> </w:t>
      </w:r>
      <w:r>
        <w:rPr>
          <w:rFonts w:ascii="Times New Roman" w:eastAsia="Times New Roman" w:hAnsi="Times New Roman"/>
          <w:b/>
          <w:sz w:val="24"/>
          <w:szCs w:val="24"/>
          <w:u w:val="single"/>
          <w:lang w:val="sr-Cyrl-RS"/>
        </w:rPr>
        <w:t>П</w:t>
      </w:r>
      <w:r w:rsidRPr="004B16C4">
        <w:rPr>
          <w:rFonts w:ascii="Times New Roman" w:eastAsia="Times New Roman" w:hAnsi="Times New Roman"/>
          <w:b/>
          <w:sz w:val="24"/>
          <w:szCs w:val="24"/>
          <w:u w:val="single"/>
          <w:lang w:val="sr-Cyrl-RS"/>
        </w:rPr>
        <w:t>итање</w:t>
      </w:r>
      <w:r>
        <w:rPr>
          <w:rFonts w:ascii="Times New Roman" w:eastAsia="Times New Roman" w:hAnsi="Times New Roman"/>
          <w:b/>
          <w:sz w:val="24"/>
          <w:szCs w:val="24"/>
          <w:u w:val="single"/>
          <w:lang w:val="sr-Cyrl-RS"/>
        </w:rPr>
        <w:t xml:space="preserve"> 1:</w:t>
      </w:r>
    </w:p>
    <w:p w:rsidR="00CB6DCE" w:rsidRDefault="00CB6DCE" w:rsidP="00CB6DCE">
      <w:pPr>
        <w:spacing w:after="0"/>
        <w:ind w:firstLine="720"/>
        <w:jc w:val="both"/>
        <w:rPr>
          <w:rFonts w:ascii="Times New Roman" w:hAnsi="Times New Roman"/>
          <w:sz w:val="24"/>
          <w:szCs w:val="24"/>
          <w:lang w:val="sr-Cyrl-RS"/>
        </w:rPr>
      </w:pPr>
      <w:r>
        <w:rPr>
          <w:rFonts w:ascii="Times New Roman" w:hAnsi="Times New Roman"/>
          <w:sz w:val="24"/>
          <w:szCs w:val="24"/>
          <w:lang w:val="sr-Cyrl-RS"/>
        </w:rPr>
        <w:t xml:space="preserve">Обраћамо Вам се поводом ЈН О-17/2015 – закуп пословног, магацинског простора и опреме, </w:t>
      </w:r>
      <w:r w:rsidRPr="00C51CDE">
        <w:rPr>
          <w:rFonts w:ascii="Times New Roman" w:hAnsi="Times New Roman"/>
          <w:b/>
          <w:sz w:val="24"/>
          <w:szCs w:val="24"/>
          <w:lang w:val="sr-Cyrl-RS"/>
        </w:rPr>
        <w:t>Партија 2.</w:t>
      </w:r>
      <w:r>
        <w:rPr>
          <w:rFonts w:ascii="Times New Roman" w:hAnsi="Times New Roman"/>
          <w:sz w:val="24"/>
          <w:szCs w:val="24"/>
          <w:lang w:val="sr-Cyrl-RS"/>
        </w:rPr>
        <w:t xml:space="preserve"> У делу 6/2 Техничка спецификација за Партију 2 ставили сте процењену вредност партије:141.000,00 дин. без ПДВ односно 169.200,00 дин. са ПДВ, и тај износ се односи на период од 12 месеци, као и да у ту цену улазе поред закупа и сви пратећи трошкови – комуналне услуге, чишћење/одржавање, вода, грејање, електрична енергија, телефон и сл.</w:t>
      </w:r>
    </w:p>
    <w:p w:rsidR="00CB6DCE" w:rsidRDefault="00CB6DCE" w:rsidP="00CB6DCE">
      <w:pPr>
        <w:spacing w:after="0"/>
        <w:jc w:val="both"/>
        <w:rPr>
          <w:rFonts w:ascii="Times New Roman" w:hAnsi="Times New Roman"/>
          <w:sz w:val="24"/>
          <w:szCs w:val="24"/>
          <w:lang w:val="sr-Cyrl-RS"/>
        </w:rPr>
      </w:pPr>
      <w:r>
        <w:rPr>
          <w:rFonts w:ascii="Times New Roman" w:hAnsi="Times New Roman"/>
          <w:sz w:val="24"/>
          <w:szCs w:val="24"/>
          <w:lang w:val="sr-Cyrl-RS"/>
        </w:rPr>
        <w:tab/>
        <w:t>Поменути пратећи трошкови су променљиви износи који се не могу предвидети ни за месец дана а посебно не за целу годину, зависе од ценовника јавних предузећа која пружају те услуге и остварене потрошње, променљиви су од месеца до месеца, стога вам предлажемо да трошкове раздвојите од цене закупа пословног простора и да се они плаћају посебно према рачунима који су заиста и направљени за пословни простор који буде изабран на основу ЈН за поменуту Партију 2.</w:t>
      </w:r>
    </w:p>
    <w:p w:rsidR="00CB6DCE" w:rsidRDefault="00CB6DCE" w:rsidP="00CB6DCE">
      <w:pPr>
        <w:spacing w:after="0"/>
        <w:jc w:val="both"/>
        <w:rPr>
          <w:rFonts w:ascii="Times New Roman" w:hAnsi="Times New Roman"/>
          <w:sz w:val="24"/>
          <w:szCs w:val="24"/>
          <w:lang w:val="sr-Cyrl-RS"/>
        </w:rPr>
      </w:pPr>
      <w:r>
        <w:rPr>
          <w:rFonts w:ascii="Times New Roman" w:hAnsi="Times New Roman"/>
          <w:sz w:val="24"/>
          <w:szCs w:val="24"/>
          <w:lang w:val="sr-Cyrl-RS"/>
        </w:rPr>
        <w:tab/>
        <w:t>Цена коју сте Ви предвидели за ову Партију 2 ЈН када се подели са 12 месеци на месечном нивоу износи 11.750,00 динара без ПДВ, тј. 14.100,00 динара са ПДВ, што је довољно само за закуп пословног простора који сте ви предвидели у вашој спецификацији за Партију 2, никако за укупан износ закупа и пратеће трошкове.</w:t>
      </w:r>
    </w:p>
    <w:p w:rsidR="00CB6DCE" w:rsidRDefault="00CB6DCE" w:rsidP="00CB6DCE">
      <w:pPr>
        <w:spacing w:after="0"/>
        <w:jc w:val="both"/>
        <w:rPr>
          <w:rFonts w:ascii="Times New Roman" w:hAnsi="Times New Roman"/>
          <w:sz w:val="24"/>
          <w:szCs w:val="24"/>
          <w:lang w:val="sr-Cyrl-RS"/>
        </w:rPr>
      </w:pPr>
      <w:r>
        <w:rPr>
          <w:rFonts w:ascii="Times New Roman" w:hAnsi="Times New Roman"/>
          <w:sz w:val="24"/>
          <w:szCs w:val="24"/>
          <w:lang w:val="sr-Cyrl-RS"/>
        </w:rPr>
        <w:tab/>
        <w:t xml:space="preserve">Такође напомињемо да сте за Партије 9 и 10 издвојили цене из закупа трошкове грејања и телефона, они ће се наплаћивати према утрошку, а Партију 2 нисте, што све понуђаче не ставља у исти положај. Исте услове сте предвидели за партију 1 и 2, а већу </w:t>
      </w:r>
      <w:r>
        <w:rPr>
          <w:rFonts w:ascii="Times New Roman" w:hAnsi="Times New Roman"/>
          <w:sz w:val="24"/>
          <w:szCs w:val="24"/>
          <w:lang w:val="sr-Cyrl-RS"/>
        </w:rPr>
        <w:lastRenderedPageBreak/>
        <w:t>процењену вредност сте ставили за Партију 1 која се односи на Прокупље иако је пословни простор који се тражи мањи у односу на Партију 2, а ради се о два подручја сличне развијености.</w:t>
      </w:r>
    </w:p>
    <w:p w:rsidR="00CB6DCE" w:rsidRDefault="00CB6DCE" w:rsidP="00CB6DCE">
      <w:pPr>
        <w:spacing w:after="0"/>
        <w:jc w:val="both"/>
        <w:rPr>
          <w:rFonts w:ascii="Times New Roman" w:hAnsi="Times New Roman"/>
          <w:sz w:val="24"/>
          <w:szCs w:val="24"/>
          <w:lang w:val="sr-Cyrl-RS"/>
        </w:rPr>
      </w:pPr>
      <w:r>
        <w:rPr>
          <w:rFonts w:ascii="Times New Roman" w:hAnsi="Times New Roman"/>
          <w:sz w:val="24"/>
          <w:szCs w:val="24"/>
          <w:lang w:val="sr-Cyrl-RS"/>
        </w:rPr>
        <w:tab/>
        <w:t>Надамо се да ћ</w:t>
      </w:r>
      <w:r w:rsidR="0039563F">
        <w:rPr>
          <w:rFonts w:ascii="Times New Roman" w:hAnsi="Times New Roman"/>
          <w:sz w:val="24"/>
          <w:szCs w:val="24"/>
          <w:lang w:val="sr-Cyrl-RS"/>
        </w:rPr>
        <w:t>ете изменити спецификације за Па</w:t>
      </w:r>
      <w:r>
        <w:rPr>
          <w:rFonts w:ascii="Times New Roman" w:hAnsi="Times New Roman"/>
          <w:sz w:val="24"/>
          <w:szCs w:val="24"/>
          <w:lang w:val="sr-Cyrl-RS"/>
        </w:rPr>
        <w:t>ртију 2, и усагласити са осталим Партијама ове ЈН.</w:t>
      </w:r>
    </w:p>
    <w:p w:rsidR="00FC184B" w:rsidRDefault="00FC184B" w:rsidP="008D59AF">
      <w:pPr>
        <w:jc w:val="both"/>
        <w:rPr>
          <w:rFonts w:ascii="Times New Roman" w:hAnsi="Times New Roman" w:cs="Times New Roman"/>
          <w:sz w:val="24"/>
          <w:szCs w:val="24"/>
          <w:lang w:val="sr-Cyrl-RS"/>
        </w:rPr>
      </w:pPr>
      <w:bookmarkStart w:id="0" w:name="_GoBack"/>
      <w:bookmarkEnd w:id="0"/>
    </w:p>
    <w:p w:rsidR="00CB6DCE" w:rsidRPr="009D3CED" w:rsidRDefault="00CB6DCE" w:rsidP="00CB6DCE">
      <w:pPr>
        <w:ind w:firstLine="720"/>
        <w:jc w:val="both"/>
        <w:rPr>
          <w:rFonts w:ascii="Times New Roman" w:hAnsi="Times New Roman" w:cs="Times New Roman"/>
          <w:b/>
          <w:sz w:val="24"/>
          <w:szCs w:val="24"/>
          <w:lang w:val="sr-Cyrl-RS"/>
        </w:rPr>
      </w:pPr>
      <w:r w:rsidRPr="009D3CED">
        <w:rPr>
          <w:rFonts w:ascii="Times New Roman" w:hAnsi="Times New Roman" w:cs="Times New Roman"/>
          <w:b/>
          <w:sz w:val="24"/>
          <w:szCs w:val="24"/>
          <w:lang w:val="sr-Cyrl-RS"/>
        </w:rPr>
        <w:t xml:space="preserve">Одговор: </w:t>
      </w:r>
    </w:p>
    <w:p w:rsidR="00CB6DCE" w:rsidRPr="00C51CDE" w:rsidRDefault="00CB6DCE" w:rsidP="00C51CDE">
      <w:pPr>
        <w:ind w:firstLine="720"/>
        <w:rPr>
          <w:rFonts w:ascii="Times New Roman" w:hAnsi="Times New Roman" w:cs="Times New Roman"/>
          <w:sz w:val="24"/>
          <w:szCs w:val="24"/>
          <w:lang w:val="sr-Cyrl-RS"/>
        </w:rPr>
      </w:pPr>
      <w:r w:rsidRPr="00C51CDE">
        <w:rPr>
          <w:rFonts w:ascii="Times New Roman" w:hAnsi="Times New Roman" w:cs="Times New Roman"/>
          <w:sz w:val="24"/>
          <w:szCs w:val="24"/>
          <w:lang w:val="sr-Cyrl-RS"/>
        </w:rPr>
        <w:t>Наручилац остаје</w:t>
      </w:r>
      <w:r w:rsidR="00573E79">
        <w:rPr>
          <w:rFonts w:ascii="Times New Roman" w:hAnsi="Times New Roman" w:cs="Times New Roman"/>
          <w:sz w:val="24"/>
          <w:szCs w:val="24"/>
          <w:lang w:val="sr-Cyrl-RS"/>
        </w:rPr>
        <w:t xml:space="preserve"> при условима датим у Т</w:t>
      </w:r>
      <w:r w:rsidRPr="00C51CDE">
        <w:rPr>
          <w:rFonts w:ascii="Times New Roman" w:hAnsi="Times New Roman" w:cs="Times New Roman"/>
          <w:sz w:val="24"/>
          <w:szCs w:val="24"/>
          <w:lang w:val="sr-Cyrl-RS"/>
        </w:rPr>
        <w:t>ехничкој спецификацији за ову јавну набавку.</w:t>
      </w:r>
    </w:p>
    <w:p w:rsidR="00CB6DCE" w:rsidRDefault="00CB6DCE" w:rsidP="00CB6DCE">
      <w:pPr>
        <w:rPr>
          <w:rFonts w:ascii="Arial" w:hAnsi="Arial" w:cs="Arial"/>
          <w:color w:val="000080"/>
          <w:sz w:val="20"/>
          <w:szCs w:val="20"/>
          <w:lang w:val="sr-Cyrl-RS"/>
        </w:rPr>
      </w:pPr>
    </w:p>
    <w:p w:rsidR="00CB6DCE" w:rsidRDefault="00CB6DCE" w:rsidP="00CB6DCE">
      <w:pPr>
        <w:ind w:firstLine="720"/>
        <w:jc w:val="both"/>
        <w:rPr>
          <w:rFonts w:ascii="Times New Roman" w:hAnsi="Times New Roman" w:cs="Times New Roman"/>
          <w:sz w:val="24"/>
          <w:szCs w:val="24"/>
          <w:lang w:val="sr-Cyrl-RS"/>
        </w:rPr>
      </w:pPr>
    </w:p>
    <w:p w:rsidR="00CB6DCE" w:rsidRPr="005A0178" w:rsidRDefault="00CB6DCE" w:rsidP="008D59AF">
      <w:pPr>
        <w:jc w:val="both"/>
        <w:rPr>
          <w:rFonts w:ascii="Times New Roman" w:hAnsi="Times New Roman" w:cs="Times New Roman"/>
          <w:sz w:val="24"/>
          <w:szCs w:val="24"/>
          <w:lang w:val="sr-Cyrl-RS"/>
        </w:rPr>
      </w:pPr>
    </w:p>
    <w:sectPr w:rsidR="00CB6DCE" w:rsidRPr="005A0178">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12" w:rsidRDefault="00271A12" w:rsidP="00C51CDE">
      <w:pPr>
        <w:spacing w:after="0" w:line="240" w:lineRule="auto"/>
      </w:pPr>
      <w:r>
        <w:separator/>
      </w:r>
    </w:p>
  </w:endnote>
  <w:endnote w:type="continuationSeparator" w:id="0">
    <w:p w:rsidR="00271A12" w:rsidRDefault="00271A12" w:rsidP="00C5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787224"/>
      <w:docPartObj>
        <w:docPartGallery w:val="Page Numbers (Bottom of Page)"/>
        <w:docPartUnique/>
      </w:docPartObj>
    </w:sdtPr>
    <w:sdtContent>
      <w:sdt>
        <w:sdtPr>
          <w:id w:val="-1769616900"/>
          <w:docPartObj>
            <w:docPartGallery w:val="Page Numbers (Top of Page)"/>
            <w:docPartUnique/>
          </w:docPartObj>
        </w:sdtPr>
        <w:sdtContent>
          <w:p w:rsidR="00C51CDE" w:rsidRDefault="00C51CDE">
            <w:pPr>
              <w:pStyle w:val="Podnojestranice"/>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9D3CED">
              <w:rPr>
                <w:b/>
                <w:bCs/>
                <w:noProof/>
              </w:rPr>
              <w:t>1</w:t>
            </w:r>
            <w:r>
              <w:rPr>
                <w:b/>
                <w:bCs/>
                <w:sz w:val="24"/>
                <w:szCs w:val="24"/>
              </w:rPr>
              <w:fldChar w:fldCharType="end"/>
            </w:r>
            <w:r>
              <w:t xml:space="preserve"> </w:t>
            </w:r>
            <w:proofErr w:type="spellStart"/>
            <w:r>
              <w:t>од</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9D3CED">
              <w:rPr>
                <w:b/>
                <w:bCs/>
                <w:noProof/>
              </w:rPr>
              <w:t>2</w:t>
            </w:r>
            <w:r>
              <w:rPr>
                <w:b/>
                <w:bCs/>
                <w:sz w:val="24"/>
                <w:szCs w:val="24"/>
              </w:rPr>
              <w:fldChar w:fldCharType="end"/>
            </w:r>
          </w:p>
        </w:sdtContent>
      </w:sdt>
    </w:sdtContent>
  </w:sdt>
  <w:p w:rsidR="00C51CDE" w:rsidRDefault="00C51CDE">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12" w:rsidRDefault="00271A12" w:rsidP="00C51CDE">
      <w:pPr>
        <w:spacing w:after="0" w:line="240" w:lineRule="auto"/>
      </w:pPr>
      <w:r>
        <w:separator/>
      </w:r>
    </w:p>
  </w:footnote>
  <w:footnote w:type="continuationSeparator" w:id="0">
    <w:p w:rsidR="00271A12" w:rsidRDefault="00271A12" w:rsidP="00C51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53D7A"/>
    <w:multiLevelType w:val="hybridMultilevel"/>
    <w:tmpl w:val="FFDA1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C0"/>
    <w:rsid w:val="0008777A"/>
    <w:rsid w:val="001333E2"/>
    <w:rsid w:val="00271A12"/>
    <w:rsid w:val="00282A77"/>
    <w:rsid w:val="00320C3E"/>
    <w:rsid w:val="003340AA"/>
    <w:rsid w:val="0039563F"/>
    <w:rsid w:val="004133C0"/>
    <w:rsid w:val="00445498"/>
    <w:rsid w:val="00522C4D"/>
    <w:rsid w:val="00571F50"/>
    <w:rsid w:val="00573E79"/>
    <w:rsid w:val="005969AF"/>
    <w:rsid w:val="005A0178"/>
    <w:rsid w:val="005A0BA4"/>
    <w:rsid w:val="005F197B"/>
    <w:rsid w:val="006273A2"/>
    <w:rsid w:val="006463F7"/>
    <w:rsid w:val="00661D44"/>
    <w:rsid w:val="006C1D79"/>
    <w:rsid w:val="007B157D"/>
    <w:rsid w:val="00862C62"/>
    <w:rsid w:val="008D59AF"/>
    <w:rsid w:val="009D3CED"/>
    <w:rsid w:val="00AC1A8C"/>
    <w:rsid w:val="00B96981"/>
    <w:rsid w:val="00BF2639"/>
    <w:rsid w:val="00C51CDE"/>
    <w:rsid w:val="00CA792A"/>
    <w:rsid w:val="00CB6DCE"/>
    <w:rsid w:val="00CC7BB8"/>
    <w:rsid w:val="00DB406E"/>
    <w:rsid w:val="00E034A0"/>
    <w:rsid w:val="00E357F1"/>
    <w:rsid w:val="00E92DDC"/>
    <w:rsid w:val="00F15353"/>
    <w:rsid w:val="00FC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01506-C709-4924-8B8B-05540D5F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BF2639"/>
    <w:pPr>
      <w:spacing w:after="0" w:line="240" w:lineRule="auto"/>
      <w:ind w:left="720"/>
    </w:pPr>
    <w:rPr>
      <w:rFonts w:ascii="Calibri" w:hAnsi="Calibri" w:cs="Times New Roman"/>
    </w:rPr>
  </w:style>
  <w:style w:type="paragraph" w:styleId="Tekstubaloniu">
    <w:name w:val="Balloon Text"/>
    <w:basedOn w:val="Normal"/>
    <w:link w:val="TekstubaloniuChar"/>
    <w:uiPriority w:val="99"/>
    <w:semiHidden/>
    <w:unhideWhenUsed/>
    <w:rsid w:val="00DB406E"/>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DB406E"/>
    <w:rPr>
      <w:rFonts w:ascii="Segoe UI" w:hAnsi="Segoe UI" w:cs="Segoe UI"/>
      <w:sz w:val="18"/>
      <w:szCs w:val="18"/>
    </w:rPr>
  </w:style>
  <w:style w:type="paragraph" w:styleId="Zaglavljestranice">
    <w:name w:val="header"/>
    <w:basedOn w:val="Normal"/>
    <w:link w:val="ZaglavljestraniceChar"/>
    <w:uiPriority w:val="99"/>
    <w:unhideWhenUsed/>
    <w:rsid w:val="00C51CDE"/>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C51CDE"/>
  </w:style>
  <w:style w:type="paragraph" w:styleId="Podnojestranice">
    <w:name w:val="footer"/>
    <w:basedOn w:val="Normal"/>
    <w:link w:val="PodnojestraniceChar"/>
    <w:uiPriority w:val="99"/>
    <w:unhideWhenUsed/>
    <w:rsid w:val="00C51CDE"/>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C5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80869">
      <w:bodyDiv w:val="1"/>
      <w:marLeft w:val="0"/>
      <w:marRight w:val="0"/>
      <w:marTop w:val="0"/>
      <w:marBottom w:val="0"/>
      <w:divBdr>
        <w:top w:val="none" w:sz="0" w:space="0" w:color="auto"/>
        <w:left w:val="none" w:sz="0" w:space="0" w:color="auto"/>
        <w:bottom w:val="none" w:sz="0" w:space="0" w:color="auto"/>
        <w:right w:val="none" w:sz="0" w:space="0" w:color="auto"/>
      </w:divBdr>
    </w:div>
    <w:div w:id="362707482">
      <w:bodyDiv w:val="1"/>
      <w:marLeft w:val="0"/>
      <w:marRight w:val="0"/>
      <w:marTop w:val="0"/>
      <w:marBottom w:val="0"/>
      <w:divBdr>
        <w:top w:val="none" w:sz="0" w:space="0" w:color="auto"/>
        <w:left w:val="none" w:sz="0" w:space="0" w:color="auto"/>
        <w:bottom w:val="none" w:sz="0" w:space="0" w:color="auto"/>
        <w:right w:val="none" w:sz="0" w:space="0" w:color="auto"/>
      </w:divBdr>
    </w:div>
    <w:div w:id="1458572476">
      <w:bodyDiv w:val="1"/>
      <w:marLeft w:val="0"/>
      <w:marRight w:val="0"/>
      <w:marTop w:val="0"/>
      <w:marBottom w:val="0"/>
      <w:divBdr>
        <w:top w:val="none" w:sz="0" w:space="0" w:color="auto"/>
        <w:left w:val="none" w:sz="0" w:space="0" w:color="auto"/>
        <w:bottom w:val="none" w:sz="0" w:space="0" w:color="auto"/>
        <w:right w:val="none" w:sz="0" w:space="0" w:color="auto"/>
      </w:divBdr>
    </w:div>
    <w:div w:id="1843817993">
      <w:bodyDiv w:val="1"/>
      <w:marLeft w:val="0"/>
      <w:marRight w:val="0"/>
      <w:marTop w:val="0"/>
      <w:marBottom w:val="0"/>
      <w:divBdr>
        <w:top w:val="none" w:sz="0" w:space="0" w:color="auto"/>
        <w:left w:val="none" w:sz="0" w:space="0" w:color="auto"/>
        <w:bottom w:val="none" w:sz="0" w:space="0" w:color="auto"/>
        <w:right w:val="none" w:sz="0" w:space="0" w:color="auto"/>
      </w:divBdr>
      <w:divsChild>
        <w:div w:id="1232733194">
          <w:marLeft w:val="0"/>
          <w:marRight w:val="0"/>
          <w:marTop w:val="0"/>
          <w:marBottom w:val="0"/>
          <w:divBdr>
            <w:top w:val="none" w:sz="0" w:space="0" w:color="auto"/>
            <w:left w:val="none" w:sz="0" w:space="0" w:color="auto"/>
            <w:bottom w:val="none" w:sz="0" w:space="0" w:color="auto"/>
            <w:right w:val="none" w:sz="0" w:space="0" w:color="auto"/>
          </w:divBdr>
        </w:div>
        <w:div w:id="233590533">
          <w:marLeft w:val="0"/>
          <w:marRight w:val="0"/>
          <w:marTop w:val="0"/>
          <w:marBottom w:val="0"/>
          <w:divBdr>
            <w:top w:val="none" w:sz="0" w:space="0" w:color="auto"/>
            <w:left w:val="none" w:sz="0" w:space="0" w:color="auto"/>
            <w:bottom w:val="none" w:sz="0" w:space="0" w:color="auto"/>
            <w:right w:val="none" w:sz="0" w:space="0" w:color="auto"/>
          </w:divBdr>
        </w:div>
        <w:div w:id="468595077">
          <w:marLeft w:val="0"/>
          <w:marRight w:val="0"/>
          <w:marTop w:val="0"/>
          <w:marBottom w:val="0"/>
          <w:divBdr>
            <w:top w:val="none" w:sz="0" w:space="0" w:color="auto"/>
            <w:left w:val="none" w:sz="0" w:space="0" w:color="auto"/>
            <w:bottom w:val="none" w:sz="0" w:space="0" w:color="auto"/>
            <w:right w:val="none" w:sz="0" w:space="0" w:color="auto"/>
          </w:divBdr>
        </w:div>
        <w:div w:id="1432627682">
          <w:marLeft w:val="0"/>
          <w:marRight w:val="0"/>
          <w:marTop w:val="0"/>
          <w:marBottom w:val="0"/>
          <w:divBdr>
            <w:top w:val="none" w:sz="0" w:space="0" w:color="auto"/>
            <w:left w:val="none" w:sz="0" w:space="0" w:color="auto"/>
            <w:bottom w:val="none" w:sz="0" w:space="0" w:color="auto"/>
            <w:right w:val="none" w:sz="0" w:space="0" w:color="auto"/>
          </w:divBdr>
        </w:div>
        <w:div w:id="1505240414">
          <w:marLeft w:val="0"/>
          <w:marRight w:val="0"/>
          <w:marTop w:val="0"/>
          <w:marBottom w:val="0"/>
          <w:divBdr>
            <w:top w:val="none" w:sz="0" w:space="0" w:color="auto"/>
            <w:left w:val="none" w:sz="0" w:space="0" w:color="auto"/>
            <w:bottom w:val="none" w:sz="0" w:space="0" w:color="auto"/>
            <w:right w:val="none" w:sz="0" w:space="0" w:color="auto"/>
          </w:divBdr>
        </w:div>
        <w:div w:id="455754877">
          <w:marLeft w:val="0"/>
          <w:marRight w:val="0"/>
          <w:marTop w:val="0"/>
          <w:marBottom w:val="0"/>
          <w:divBdr>
            <w:top w:val="none" w:sz="0" w:space="0" w:color="auto"/>
            <w:left w:val="none" w:sz="0" w:space="0" w:color="auto"/>
            <w:bottom w:val="none" w:sz="0" w:space="0" w:color="auto"/>
            <w:right w:val="none" w:sz="0" w:space="0" w:color="auto"/>
          </w:divBdr>
        </w:div>
        <w:div w:id="141701093">
          <w:marLeft w:val="0"/>
          <w:marRight w:val="0"/>
          <w:marTop w:val="0"/>
          <w:marBottom w:val="0"/>
          <w:divBdr>
            <w:top w:val="none" w:sz="0" w:space="0" w:color="auto"/>
            <w:left w:val="none" w:sz="0" w:space="0" w:color="auto"/>
            <w:bottom w:val="none" w:sz="0" w:space="0" w:color="auto"/>
            <w:right w:val="none" w:sz="0" w:space="0" w:color="auto"/>
          </w:divBdr>
        </w:div>
        <w:div w:id="1762986674">
          <w:marLeft w:val="0"/>
          <w:marRight w:val="0"/>
          <w:marTop w:val="0"/>
          <w:marBottom w:val="0"/>
          <w:divBdr>
            <w:top w:val="none" w:sz="0" w:space="0" w:color="auto"/>
            <w:left w:val="none" w:sz="0" w:space="0" w:color="auto"/>
            <w:bottom w:val="none" w:sz="0" w:space="0" w:color="auto"/>
            <w:right w:val="none" w:sz="0" w:space="0" w:color="auto"/>
          </w:divBdr>
        </w:div>
        <w:div w:id="1463964920">
          <w:marLeft w:val="0"/>
          <w:marRight w:val="0"/>
          <w:marTop w:val="0"/>
          <w:marBottom w:val="0"/>
          <w:divBdr>
            <w:top w:val="none" w:sz="0" w:space="0" w:color="auto"/>
            <w:left w:val="none" w:sz="0" w:space="0" w:color="auto"/>
            <w:bottom w:val="none" w:sz="0" w:space="0" w:color="auto"/>
            <w:right w:val="none" w:sz="0" w:space="0" w:color="auto"/>
          </w:divBdr>
        </w:div>
        <w:div w:id="1252161726">
          <w:marLeft w:val="0"/>
          <w:marRight w:val="0"/>
          <w:marTop w:val="0"/>
          <w:marBottom w:val="0"/>
          <w:divBdr>
            <w:top w:val="none" w:sz="0" w:space="0" w:color="auto"/>
            <w:left w:val="none" w:sz="0" w:space="0" w:color="auto"/>
            <w:bottom w:val="none" w:sz="0" w:space="0" w:color="auto"/>
            <w:right w:val="none" w:sz="0" w:space="0" w:color="auto"/>
          </w:divBdr>
        </w:div>
        <w:div w:id="823934856">
          <w:marLeft w:val="0"/>
          <w:marRight w:val="0"/>
          <w:marTop w:val="0"/>
          <w:marBottom w:val="0"/>
          <w:divBdr>
            <w:top w:val="none" w:sz="0" w:space="0" w:color="auto"/>
            <w:left w:val="none" w:sz="0" w:space="0" w:color="auto"/>
            <w:bottom w:val="none" w:sz="0" w:space="0" w:color="auto"/>
            <w:right w:val="none" w:sz="0" w:space="0" w:color="auto"/>
          </w:divBdr>
        </w:div>
      </w:divsChild>
    </w:div>
    <w:div w:id="19333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355</Words>
  <Characters>2030</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Dobrijevic</dc:creator>
  <cp:lastModifiedBy>Odsek za javne nabavke</cp:lastModifiedBy>
  <cp:revision>17</cp:revision>
  <cp:lastPrinted>2015-06-22T12:42:00Z</cp:lastPrinted>
  <dcterms:created xsi:type="dcterms:W3CDTF">2015-03-27T06:09:00Z</dcterms:created>
  <dcterms:modified xsi:type="dcterms:W3CDTF">2015-06-22T12:52:00Z</dcterms:modified>
</cp:coreProperties>
</file>